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42" w:rsidRDefault="00B344E2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   </w:t>
      </w:r>
      <w:r w:rsidRPr="00A12EA2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1"/>
          <w:szCs w:val="21"/>
          <w:lang w:val="ru-RU" w:eastAsia="ru-RU"/>
        </w:rPr>
        <w:drawing>
          <wp:inline distT="0" distB="0" distL="0" distR="0">
            <wp:extent cx="590550" cy="590550"/>
            <wp:effectExtent l="0" t="0" r="0" b="0"/>
            <wp:docPr id="1" name="Рисунок 2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E42" w:rsidRDefault="00B344E2">
      <w:pPr>
        <w:tabs>
          <w:tab w:val="left" w:pos="3705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 xml:space="preserve">     </w:t>
      </w:r>
    </w:p>
    <w:p w:rsidR="00654E42" w:rsidRDefault="00B344E2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lang w:val="ru-RU" w:eastAsia="ru-RU"/>
        </w:rPr>
        <w:t>РЕСПУБЛИКА ДАГЕСТАН</w:t>
      </w:r>
    </w:p>
    <w:p w:rsidR="00654E42" w:rsidRDefault="00B344E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дошкольное образовательное учреждение</w:t>
      </w:r>
    </w:p>
    <w:p w:rsidR="00654E42" w:rsidRDefault="00CB287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Ашагасталь</w:t>
      </w:r>
      <w:r w:rsidR="00B344E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ский</w:t>
      </w:r>
      <w:proofErr w:type="spellEnd"/>
      <w:r w:rsidR="00B344E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детский сад» </w:t>
      </w:r>
    </w:p>
    <w:p w:rsidR="00654E42" w:rsidRDefault="00B344E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>МУНИЦИПАЛЬНОГО РАЙОНА «СУЛЕЙМАН – СТАЛЬСКИЙ РАЙОН»</w:t>
      </w:r>
    </w:p>
    <w:p w:rsidR="00654E42" w:rsidRPr="007E1601" w:rsidRDefault="00CB287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Calibri" w:eastAsia="Times New Roman" w:hAnsi="Calibri" w:cs="Times New Roman"/>
          <w:b/>
          <w:sz w:val="20"/>
          <w:szCs w:val="20"/>
          <w:u w:val="single"/>
          <w:lang w:val="ru-RU" w:eastAsia="ru-RU"/>
        </w:rPr>
        <w:t xml:space="preserve">               368775,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  <w:u w:val="single"/>
          <w:lang w:val="ru-RU" w:eastAsia="ru-RU"/>
        </w:rPr>
        <w:t>с</w:t>
      </w:r>
      <w:proofErr w:type="gramStart"/>
      <w:r>
        <w:rPr>
          <w:rFonts w:ascii="Calibri" w:eastAsia="Times New Roman" w:hAnsi="Calibri" w:cs="Times New Roman"/>
          <w:b/>
          <w:sz w:val="20"/>
          <w:szCs w:val="20"/>
          <w:u w:val="single"/>
          <w:lang w:val="ru-RU" w:eastAsia="ru-RU"/>
        </w:rPr>
        <w:t>.А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  <w:u w:val="single"/>
          <w:lang w:val="ru-RU" w:eastAsia="ru-RU"/>
        </w:rPr>
        <w:t>шагасталь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  <w:u w:val="single"/>
          <w:lang w:val="ru-RU" w:eastAsia="ru-RU"/>
        </w:rPr>
        <w:t xml:space="preserve"> 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  <w:u w:val="single"/>
          <w:lang w:val="ru-RU" w:eastAsia="ru-RU"/>
        </w:rPr>
        <w:t>ул.Агасиева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  <w:u w:val="single"/>
          <w:lang w:val="ru-RU" w:eastAsia="ru-RU"/>
        </w:rPr>
        <w:t xml:space="preserve"> № 57а</w:t>
      </w:r>
      <w:r w:rsidR="00B344E2">
        <w:rPr>
          <w:rFonts w:ascii="Calibri" w:eastAsia="Times New Roman" w:hAnsi="Calibri" w:cs="Times New Roman"/>
          <w:b/>
          <w:sz w:val="20"/>
          <w:szCs w:val="20"/>
          <w:u w:val="single"/>
          <w:lang w:val="ru-RU" w:eastAsia="ru-RU"/>
        </w:rPr>
        <w:t xml:space="preserve">  , </w:t>
      </w:r>
      <w:hyperlink r:id="rId9" w:history="1">
        <w:r w:rsidR="00B344E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 w:eastAsia="ru-RU"/>
          </w:rPr>
          <w:t>Е</w:t>
        </w:r>
        <w:r w:rsidR="00B344E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mail</w:t>
        </w:r>
        <w:r w:rsidR="00B344E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 w:eastAsia="ru-RU"/>
          </w:rPr>
          <w:t xml:space="preserve">/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ferzi</w:t>
        </w:r>
        <w:proofErr w:type="spellEnd"/>
        <w:r w:rsidRPr="00CB287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 w:eastAsia="ru-RU"/>
          </w:rPr>
          <w:t>68</w:t>
        </w:r>
        <w:r w:rsidR="00B344E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 w:eastAsia="ru-RU"/>
          </w:rPr>
          <w:t xml:space="preserve"> @</w:t>
        </w:r>
        <w:r w:rsidR="00B344E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mail</w:t>
        </w:r>
        <w:r w:rsidR="00B344E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="00B344E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ru</w:t>
        </w:r>
        <w:proofErr w:type="spellEnd"/>
      </w:hyperlink>
      <w:r w:rsidR="00B344E2">
        <w:rPr>
          <w:rFonts w:ascii="Calibri" w:eastAsia="Times New Roman" w:hAnsi="Calibri" w:cs="Times New Roman"/>
          <w:b/>
          <w:sz w:val="20"/>
          <w:szCs w:val="20"/>
          <w:u w:val="single"/>
          <w:lang w:val="ru-RU" w:eastAsia="ru-RU"/>
        </w:rPr>
        <w:t xml:space="preserve">,__________________ </w:t>
      </w:r>
      <w:r w:rsidR="00B344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4"/>
        <w:gridCol w:w="4732"/>
      </w:tblGrid>
      <w:tr w:rsidR="00654E4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Pr="007E1601" w:rsidRDefault="00B344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54E42" w:rsidRPr="007E1601" w:rsidRDefault="00B344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Профкома</w:t>
            </w:r>
          </w:p>
          <w:p w:rsidR="00654E42" w:rsidRPr="007E1601" w:rsidRDefault="00B344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0823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E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.2025 № 3</w:t>
            </w:r>
          </w:p>
          <w:p w:rsidR="00654E42" w:rsidRPr="007E1601" w:rsidRDefault="00654E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Pr="007E1601" w:rsidRDefault="00B344E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654E42" w:rsidRDefault="00B344E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E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54E42" w:rsidRPr="007E1601" w:rsidRDefault="00CB287A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Ашагасталь</w:t>
            </w:r>
            <w:r w:rsidR="00B344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ский</w:t>
            </w:r>
            <w:proofErr w:type="spellEnd"/>
            <w:r w:rsidR="00B344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сад»</w:t>
            </w:r>
            <w:r w:rsidR="00B344E2" w:rsidRPr="007E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54E42" w:rsidRDefault="00B344E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proofErr w:type="gramStart"/>
            <w:r w:rsidR="00CB28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="00CB28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 Ферзилаева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54E42" w:rsidRDefault="0008238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</w:t>
            </w:r>
            <w:r w:rsidR="00B344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344E2"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</w:tbl>
    <w:p w:rsidR="00654E42" w:rsidRPr="007E1601" w:rsidRDefault="00B344E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7E1601">
        <w:rPr>
          <w:b/>
          <w:bCs/>
          <w:color w:val="252525"/>
          <w:spacing w:val="-2"/>
          <w:sz w:val="48"/>
          <w:szCs w:val="48"/>
          <w:lang w:val="ru-RU"/>
        </w:rPr>
        <w:t>Должностная инструкция воспитателя</w:t>
      </w:r>
    </w:p>
    <w:p w:rsidR="00654E42" w:rsidRPr="007E1601" w:rsidRDefault="00B344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Должностная инструкция подготовлена в соответствии с Трудовым кодексом РФ, Федеральным законом от 29.12.2012 № 273-ФЗ «Об образовании в Российской Федерации», профессиональным стандартом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утвержденным приказом Минтруда России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от 18.10.2013 № 544н.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1.2. Должность воспитателя относится к категории педагогических работников.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1.3. На должность воспитателя может быть принято лицо, имеющее высшее или среднее профессиональное образование по направлению «Образование и педагогические науки» либо высшее или среднее профессиональное образование по направлению деятельности в образовательной организации.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1.4. На должность воспитателя не может быть назначено лицо:</w:t>
      </w:r>
    </w:p>
    <w:p w:rsidR="00654E42" w:rsidRPr="007E1601" w:rsidRDefault="00B344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лишенное права заниматься педагогической деятельностью в соответствии с вступившим в законную силу приговором суда;</w:t>
      </w:r>
    </w:p>
    <w:p w:rsidR="00654E42" w:rsidRPr="007E1601" w:rsidRDefault="00B344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имеющее или имевшее судимость за преступления, составы и виды которых установлены законодательством РФ;</w:t>
      </w:r>
    </w:p>
    <w:p w:rsidR="00654E42" w:rsidRPr="007E1601" w:rsidRDefault="00B344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признанное</w:t>
      </w:r>
      <w:proofErr w:type="gramEnd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недееспособным в установленном законом порядке;</w:t>
      </w:r>
    </w:p>
    <w:p w:rsidR="00654E42" w:rsidRDefault="00B344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имеющее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заболевание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предусмотренное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перечнем</w:t>
      </w:r>
      <w:proofErr w:type="spellEnd"/>
    </w:p>
    <w:p w:rsidR="00654E42" w:rsidRPr="007E1601" w:rsidRDefault="00B344E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признанное</w:t>
      </w:r>
      <w:proofErr w:type="gramEnd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 иностранным агентом в установленном законом порядке..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1.5. Воспитатель принимается и освобождается от должности руководителем дошкольной образовательной организации (далее – ДОО).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1.6. Для реализации общепедагогической функции «обучение» воспитатель должен знать: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1.6.1. 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1.6.2. 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1.6.3. основы </w:t>
      </w:r>
      <w:proofErr w:type="spell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психодидактики</w:t>
      </w:r>
      <w:proofErr w:type="spellEnd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, поликультурного образования, закономерностей поведения в социальных сетях;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1.6.4. пути достижения образовательных результатов и способы оценки результатов обучения;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1.6.5. основы методики преподавания, основные принципы </w:t>
      </w:r>
      <w:proofErr w:type="spell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подхода, виды и приемы современных педагогических технологий;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1.6.6. приоритетные направления развития образовательной системы РФ, законов и иных нормативных правовых актов, регламентирующих образовательную деятельность в РФ,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1.6.7. нормативные документы по вопросам обучения и воспитания детей и молодежи;</w:t>
      </w:r>
    </w:p>
    <w:p w:rsidR="00654E42" w:rsidRPr="00A12EA2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2EA2">
        <w:rPr>
          <w:rFonts w:hAnsi="Times New Roman" w:cs="Times New Roman"/>
          <w:color w:val="000000"/>
          <w:sz w:val="24"/>
          <w:szCs w:val="24"/>
          <w:lang w:val="ru-RU"/>
        </w:rPr>
        <w:t>1.6.8. Конвенцию о правах ребенка;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1.6.9. трудовое законодательство.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1.7. Для реализации трудовой функции «воспитательная деятельность» воспитатель должен знать: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1.7.1. 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1.7.2. 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1.7.3. основы </w:t>
      </w:r>
      <w:proofErr w:type="spell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психодидактики</w:t>
      </w:r>
      <w:proofErr w:type="spellEnd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, поликультурного образования, закономерностей поведения в социальных сетях;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1.7.4. 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</w:r>
      <w:proofErr w:type="gram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proofErr w:type="gramEnd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 и их возможные девиации, приемы их диагностики;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1.7.5. научное представление о результатах образования, путях их достижения и способах оценки;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1.7.6. основы методики воспитательной работы, основные принципы </w:t>
      </w:r>
      <w:proofErr w:type="spell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подхода, виды и приемы современных педагогических технологий;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1.7.7. 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1.8. Для реализации трудовой функции «развивающая деятельность» воспитатель должен знать: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1.8.1. педагогические закономерности организации образовательного процесса;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1.8.2. законы развития личности и проявления личностных свойств, психологические законы периодизации и кризисов развития;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1.8.3. теорию и технологию учета возрастных особенностей обучающихся;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1.8.4. 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1.8.5. основные закономерности семейных отношений, позволяющие эффективно работать с родительской общественностью;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1.8.6. основы психодиагностики и основные признаки отклонения в развитии детей;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1.8.7. социально-психологические особенности и закономерности развития детско-взрослых сообществ.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1.9. Для ведения педагогической деятельности по реализации программ дошкольного образования воспитатель должен знать: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1.9.1. специфику дошкольного образования и особенностей организации работы с детьми раннего и дошкольного возраста;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1.9.2. основные психологические подходы: культурно-исторический, </w:t>
      </w:r>
      <w:proofErr w:type="spell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 и личностный; основы дошкольной педагогики, включая классические системы дошкольного воспитания;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1.9.3. общие закономерности развития ребенка в раннем и дошкольном возрасте;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1.9.4. особенности становления и развития детских деятельностей в раннем и дошкольном возрасте;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1.9.5. основы теории физического, познавательного и личностного развития детей раннего и дошкольного возраста;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1.9.6. современные тенденции развития дошкольного образования.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1.10. Для реализации общепедагогической функции «обучение» воспитатель должен уметь: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1.10.1.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1.10.2.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654E42" w:rsidRDefault="00B344E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1.10.3.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владеть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ИКТ-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компетентностями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54E42" w:rsidRDefault="00B344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общепользовательской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ИКТ -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компетентностью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4E42" w:rsidRDefault="00B344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общепедагогической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ИКТ -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компетентностью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4E42" w:rsidRDefault="00B344E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предметно-педагогической ИКТ - компетентностью (отражающей </w:t>
      </w:r>
      <w:proofErr w:type="gram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proofErr w:type="gramEnd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ИКТ-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компетентность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соответствующей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области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 Для реализации трудовой функции «воспитательная деятельность» воспитатель должен уметь: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1.11.1. строить воспитательную деятельность с учетом культурных различий детей, половозрастных и индивидуальных особенностей;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1.11.2. общаться с детьми, признавать их достоинство, понимая и принимая их;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1.11.3. создавать в учебных группах (классе, кружке, секции)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1.11.4. 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1.11.5. анализировать реальное состояние дел в учебной группе, поддерживать в детском коллективе деловую, дружелюбную атмосферу;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1.11.6. 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1.11.7. находить ценностный аспект учебного знания и информации, обеспечивать его понимание и переживание обучающимися;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1.11.8. владеть методами организации экскурсий, походов и экспедиций и т. п.;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1.11.9. сотрудничать с другими педагогическими работниками и другими специалистами в решении воспитательных задач.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1.12. Для реализации трудовой функции «развивающая деятельность» воспитатель должен уметь: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1.12.1. 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1.12.2. использовать в практике своей работы психологические подходы: культурно-исторический, </w:t>
      </w:r>
      <w:proofErr w:type="spell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 и развивающий;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1.12.3. 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1.12.4. понимать документацию специалистов (психологов, дефектологов, логопедов и т. д.);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1.12.5. участвовать в составлении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(совместно с психологом и другими специалистами) психолого-педагогической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(портрета) личности обучающегося;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1.12.6. участвовать в разработке и реализации индивидуальных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маршрутов, индивидуальных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развития и индивидуально-ориентированных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с учетом личностных и возрастных особенностей обучающихся;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1.12.7. владеть стандартизированными методами психодиагностики личностных характеристик и возрастных особенностей обучающихся;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1.12.8. формировать детско-взрослые сообщества.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1.13. Для ведения педагогической деятельности по реализации программ дошкольного образования воспитатель должен уметь: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1.13.1. 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</w:t>
      </w:r>
      <w:proofErr w:type="gramEnd"/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1.13.2. конструировать, создавать широкие возможности для развития свободной игры детей, в том числе обеспечения игрового времени и пространства;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1.13.3. 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1.13.4. использовать методы и средства анализа психолого-педагогического мониторинга, позволяющие оценить результаты освоения детьми образовательных 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программ, степень </w:t>
      </w:r>
      <w:proofErr w:type="spell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 у них качеств, необходимых для дальнейшего обучения и развития на следующих уровнях обучения;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1.13.5. владеть всеми видами развивающих деятельностей дошкольника (игровой, продуктивной, познавательно-исследовательской);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1.13.6. 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1.13.7. 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возраста.</w:t>
      </w:r>
      <w:proofErr w:type="gramEnd"/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Должностные обязанности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 Воспитатель обязан: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2.1.1. добросовестно исполнять свои трудовые обязанности, возложенные на него трудовым договором и настоящей должностной инструкцией;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2.1.2. соблюдать правила внутреннего трудового распорядка ДОО;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2.1.3. соблюдать трудовую дисциплину;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2.1.4. выполнять установленные нормы труда;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2.1.5. 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2.1.6.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2.1.7. осуществлять свою деятельность на высоком профессиональном уровне;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2.1.8. соблюдать правовые, нравственные и этические нормы, следовать требованиям профессиональной этики;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2.1.9. уважать честь, достоинство и репутацию обучающихся и других участников образовательных отношений;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2.1.10.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2.1.11. применять педагогически обоснованные и обеспечивающие высокое качество образования формы, методы обучения и воспитания;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2.1.12.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2.1.13. систематически повышать свой профессиональный уровень;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2.1.14. проходить аттестацию на соответствие занимаемой должности в порядке, установленном законодательством об образовании;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2.1.15.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2.1.16. проходить в установленном законодательством РФ порядке обучение и проверку знаний и навыков в области охраны труда;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2.1.17. соблюдать устав ДОО;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2.1.18. соблюдать правовые, нравственные и этические нормы, требования профессиональной этики.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2.2. При реализации общепедагогической функции «обучение» воспитатель обязан: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2.2.1. 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2.2.2. участвовать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2.2.3. организовывать, осуществление контроля и оценки текущих и итоговых результатов освоения основной образовательной программы </w:t>
      </w:r>
      <w:proofErr w:type="gram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2.2.4. формировать навыки, связанные с информационно-коммуникационными технологиями);</w:t>
      </w:r>
      <w:proofErr w:type="gramEnd"/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2.2.5. формировать мотивации к обучению.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 При реализации трудовой функции «воспитательная деятельность» воспитатель обязан: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2.3.1. регулировать поведение обучающихся для обеспечения безопасной образовательной среды;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2.3.2. реализовывать современные, в том числе интерактивные, формы и методы воспитательной работы, используя их на занятии;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2.3.3. 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2.3.4. определять и принимать четкие правила поведения </w:t>
      </w:r>
      <w:proofErr w:type="gram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уставом образовательной организации и правилами внутреннего распорядка образовательной организации;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2.3.5. участвовать в проектировании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и реализации воспитательных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программ;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2.3.6. реализовывать воспитательные возможности различных видов деятельности ребенка (игровой, трудовой, художественной и т. д.);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2.3.7. 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2.3.8. создавать, поддерживать уклад, атмосферу и традиции жизни образовательной организации;</w:t>
      </w:r>
    </w:p>
    <w:p w:rsidR="00654E42" w:rsidRPr="007E1601" w:rsidRDefault="00B344E2">
      <w:pPr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7E1601">
        <w:rPr>
          <w:rFonts w:hAnsi="Times New Roman" w:cs="Times New Roman"/>
          <w:color w:val="000000"/>
          <w:sz w:val="28"/>
          <w:szCs w:val="28"/>
          <w:lang w:val="ru-RU"/>
        </w:rPr>
        <w:t>2.3.9. 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2.3.10. формировать толерантность и навыки поведения в изменяющейся поликультурной среде;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2.3.11. 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2.4. При реализации трудовой функции «развивающая деятельность» воспитатель обязан: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2.4.1. выявлять в ходе наблюдения поведенческие и личностные проблемы обучающихся, связанные с особенностями их развития;</w:t>
      </w:r>
      <w:proofErr w:type="gramEnd"/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2.4.2. применять инструментарий и методы диагностики и оценки показателей уровня и динамики развития ребенка;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2.4.3. 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аутисты</w:t>
      </w:r>
      <w:proofErr w:type="spellEnd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, дети с синдромом дефицита внимания и </w:t>
      </w:r>
      <w:proofErr w:type="spell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гиперактивностью</w:t>
      </w:r>
      <w:proofErr w:type="spellEnd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др.), дети с ограниченными возможностями здоровья, дети с девиациями поведения, дети с зависимостью;</w:t>
      </w:r>
      <w:proofErr w:type="gramEnd"/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2.4.4. оказывать адресную помощь </w:t>
      </w:r>
      <w:proofErr w:type="gram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2.4.5. взаимодействовать с другими специалистами в рамках психолого-медико-педагогического консилиума;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2.4.6. участвовать в разработке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(совместно с другими специалистами) и реализации совместно с родителями (законными представителями) программы индивидуального развития ребенка;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2.4.7. осваивать и адекватно применять специальные технологии и методы, позволяющие проводить коррекционно-развивающую работу;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2.4.8.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2.4.9. формировать систему регуляции поведения и деятельности </w:t>
      </w:r>
      <w:proofErr w:type="gram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 При ведении педагогической деятельности по реализации программ дошкольного образования воспитатель должен: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2.5.1. участвовать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2.5.2. участвовать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2.5.3. планировать и реализовывать образовательную работу в группе детей раннего и (или) дошкольного возраста в соответствии с федеральными государственными образовательными стандартами и основными образовательными программами;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2.5.4. организовывать и проводить педагогический мониторинг освоения детьми образовательной программы и анализ образовательной работы в группе детей раннего и (или) дошкольного возраста;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2.5.5. участвовать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 (или) дошкольного возраста;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2.5.6.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2.5.7. развивать профессионально значимые компетенции, необходимые для решения образовательных задач развития детей раннего и дошкольного возраста с учетом возрастных и индивидуальных особенностей их развития;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2.5.8. формировать психологическую готовность к школьному обучению;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2.5.9. создавать позитивный психологический климат в группе и условия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т. ч. ограниченными) возможностями здоровья;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2.5.10. организовывать виды деятельности, осуществляемые в раннем и дошкольном возрасте: предметной, познавательно-исследовательской, игры (ролевой, режиссерской, с правилом), продуктивной;</w:t>
      </w:r>
      <w:proofErr w:type="gramEnd"/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2.5.11. конструировать, создавать широкие возможности для развития свободной игры детей, в том числе обеспечение игрового времени и пространства;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2.5.12. организовывать конструктивное взаимодействие детей в разных видах деятельности, создавать условия для свободного выбора детьми деятельности, участников совместной деятельности, материалов;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2.5.13. активно использовать </w:t>
      </w:r>
      <w:proofErr w:type="spell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недирективную</w:t>
      </w:r>
      <w:proofErr w:type="spellEnd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 помощь и поддержку детской инициативы и самостоятельности в разных видах деятельности;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2.5.14. организовывать образовательный процесс на основе непосредственного общения с каждым ребенком с учетом его особых образовательных потребностей.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2.6. При реализации образовательной программы дошкольного образования воспитатель обязан: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2.6.1. способствовать достижению обучающимися целевых ориентиров;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2.6.2. способствовать созданию условий развития каждого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 взрослыми и сверстниками и соответствующим возрасту видам деятельности;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2.6.3. способствовать созданию развивающей образовательной среды, которая представляет собой систему условий социализации и индивидуализации детей;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2.6.4. способствовать развитию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детей:</w:t>
      </w:r>
    </w:p>
    <w:p w:rsidR="00654E42" w:rsidRDefault="00B344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социально-коммуникативное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4E42" w:rsidRDefault="00B344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познавательное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4E42" w:rsidRDefault="00B344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речевое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4E42" w:rsidRDefault="00B344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художественно-эстетическое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4E42" w:rsidRDefault="00B344E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2.6.5. обеспечивать выполнение следующих психолого-педагогических условий: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б)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недопустимость</w:t>
      </w:r>
      <w:proofErr w:type="gramEnd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искусственного ускорения, так и искусственного замедления развития детей);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в)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г)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д) поддержка инициативы и самостоятельности детей в специфических для них видах деятельности;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е) возможность выбора детьми материалов, видов активности, участников совместной деятельности и общения;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ж) защита детей от всех форм физического и психического насилия;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з) поддержка родителей (иных 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2.6.6. обеспечивать выполнение условий, необходимых для создания социальной ситуации развития детей, соответствующей специфике дошкольного возраста, которые предполагают: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а) обеспечение эмоционального благополучия </w:t>
      </w:r>
      <w:proofErr w:type="gram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proofErr w:type="gramEnd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54E42" w:rsidRPr="007E1601" w:rsidRDefault="00B344E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 общение с каждым ребенком;</w:t>
      </w:r>
    </w:p>
    <w:p w:rsidR="00654E42" w:rsidRPr="007E1601" w:rsidRDefault="00B344E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уважительное отношение к каждому ребенку, к его чувствам и потребностям;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б) поддержку индивидуальности и инициативы детей </w:t>
      </w:r>
      <w:proofErr w:type="gram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proofErr w:type="gramEnd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54E42" w:rsidRPr="007E1601" w:rsidRDefault="00B344E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свободного выбора детьми деятельности, участников совместной деятельности;</w:t>
      </w:r>
    </w:p>
    <w:p w:rsidR="00654E42" w:rsidRPr="007E1601" w:rsidRDefault="00B344E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принятия детьми решений, выражения своих чувств и мыслей;</w:t>
      </w:r>
    </w:p>
    <w:p w:rsidR="00654E42" w:rsidRPr="007E1601" w:rsidRDefault="00B344E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недирективную</w:t>
      </w:r>
      <w:proofErr w:type="spellEnd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в) установление правил взаимодействия в разных ситуациях:</w:t>
      </w:r>
    </w:p>
    <w:p w:rsidR="00654E42" w:rsidRPr="007E1601" w:rsidRDefault="00B344E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условий для позитивных, доброжелательных отношений между детьми, в том числе принадлежащими к разным национально-культурным, 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религиозным общностям и социальным слоям, а также имеющими различные (в том числе ограниченные) возможности здоровья;</w:t>
      </w:r>
    </w:p>
    <w:p w:rsidR="00654E42" w:rsidRPr="007E1601" w:rsidRDefault="00B344E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654E42" w:rsidRPr="007E1601" w:rsidRDefault="00B344E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развитие умения детей работать в группе сверстников;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г)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 взрослым и более опытными сверстниками, но не актуализирующийся в его индивидуальной деятельности, через:</w:t>
      </w:r>
    </w:p>
    <w:p w:rsidR="00654E42" w:rsidRPr="007E1601" w:rsidRDefault="00B344E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овладения культурными средствами деятельности;</w:t>
      </w:r>
    </w:p>
    <w:p w:rsidR="00654E42" w:rsidRPr="007E1601" w:rsidRDefault="00B344E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654E42" w:rsidRPr="007E1601" w:rsidRDefault="00B344E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поддержку спонтанной игры детей, ее обогащение, обеспечение игрового времени и пространства;</w:t>
      </w:r>
    </w:p>
    <w:p w:rsidR="00654E42" w:rsidRDefault="00B344E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оценку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д) взаимодействие с родителями (иными 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 В рамках выполнения другой педагогической работы воспитатель обязан: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2.7.1. планировать и организовывать жизнедеятельность детей, их воспитание, готовить их к обучению в школе;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2.7.2. совместно с медицинскими работниками обеспечивать сохранение и укрепление здоровья детей, проводить мероприятия, способствующие их психофизическому развитию, отвечать за их жизнь и здоровье;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2.7.3. организовывать выполнение детьми режима дня;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2.7.4. организовывать работу детей по самообслуживанию с учетом их возраста;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2.7.5. осуществлять гигиенический уход за детьми раннего возраста;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2.7.6. проводить работу по профилактике отклоняющегося поведения, вредных привычек;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2.7.7. работать в соответствии с образовательной программой, в контакте с другими педагогическими работниками ДОО;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2.7.8. осуществлять наблюдение за поведением детей в период адаптации;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2.7.9. регулярно информировать руководящих работников ДОО о состоянии здоровья детей;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2.7.10. участвовать при составлении ежемесячного табеля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посещаемости детей.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2.8. При организации режима дня и </w:t>
      </w:r>
      <w:proofErr w:type="spell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-образовательного процесса воспитатель обязан: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а) осуществлять ежедневный утренний прием </w:t>
      </w:r>
      <w:proofErr w:type="gram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б) опрашивать родителей (иных законных представителей) о состоянии здоровья обучающихся;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в) организовывать проведение термометрии при наличии соответствующих показаний (наличие катаральных явлений, явлений интоксикации);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г) изолировать </w:t>
      </w:r>
      <w:proofErr w:type="gram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заболевших</w:t>
      </w:r>
      <w:proofErr w:type="gramEnd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дня обучающихся от здоровых обучающихся;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д) организовывать прием пищи и дневной сон </w:t>
      </w:r>
      <w:proofErr w:type="gram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2.9. При реализации образовательной программы воспитатель обязан соблюдать установленную длительность непрерывной образовательной деятельности, которая не может превышать: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а) для детей раннего возраста от 1,5 до 3 лет – 10 минут;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б) для детей от 3 до 4 лет – 15 минут;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в) для детей от 4 до 5 лет – 20 минут;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г) для детей от 5 до 6 лет – 25 минут;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д) для детей от 6 до 7 лет – 30 минут.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2.10. При реализации образовательной программы воспитатель обязан соблюдать установленные максимально допустимые объемы образовательной нагрузки в том числе: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а) в младшей группе – не более 30 минут в первой половине дня;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б) в средней группе – не более 40 минут в первой половине дня;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в) в старшей группе – не более 45 минут в первой половине дня;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г) в подготовительной группе – не более 90 минут в первой половине дня;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д) для детей старшего дошкольного возраста – не более 30 минут во второй половине дня.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2.12. При выполнении обязанностей старшего воспитателя наряду с выполнением </w:t>
      </w:r>
      <w:proofErr w:type="gram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обязанностей, предусмотренных по основной должности воспитатель обязан</w:t>
      </w:r>
      <w:proofErr w:type="gramEnd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2.12.1. осуществлять координацию деятельности воспитателей, педагогических работников в проектировании развивающей образовательной среды ДОО;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2.12.2. оказывать методическую помощь воспитателям;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2.12.3. способствовать обобщению передового педагогического опыта, повышению квалификации воспитателей, развитию их творческих инициатив.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Права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3.1. Воспитатель имеет право </w:t>
      </w:r>
      <w:proofErr w:type="gram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3.1.1. 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3.1.2. предоставление ему работы, обусловленной трудовым договором;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3.1.3.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3.1.4. 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3.1.5. подготовку и дополнительное профессиональное образование в порядке, установленном ТК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3.1.6. 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3.1.7. участие в управлении организацией в предусмотренных ТК РФ, иными федеральными законами и коллективным договором формах;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3.1.8.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3.1.9. защиту своих трудовых прав, свобод и законных интересов всеми не запрещенными законом способами;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3.1.10. разрешение индивидуальных и коллективных трудовых споров в порядке, установленном ТК РФ, иными федеральными законами;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3.1.11. возмещение вреда, причиненного ему в связи с исполнением трудовых обязанностей, и компенсацию морального вреда в порядке, установленном ТК РФ, иными федеральными законами;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3.1.12. обязательное социальное страхование в случаях, предусмотренных федеральными законами.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3.2. Воспитатель имеет право на обеспечение защиты персональных данных, хранящихся у </w:t>
      </w:r>
      <w:proofErr w:type="gram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proofErr w:type="gramEnd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на: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3.2.1. полную информацию о его персональных данных и обработке этих данных;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3.2.2.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3.2.3. определение своих представителей для защиты своих персональных данных;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3.2.4. доступ к медицинской документации, отражающей состояние его здоровья, с помощью медицинского работника по его выбору;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3.2.5. требование об исключении или исправлении неверных или неполных персональных данных, а также данных, обработанных с нарушением требований ТК РФ или иного федерального закона;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3.2.6. 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3.2.7. дополнение собственной точкой зрения персональных данных оценочного характера;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3.2.8.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3.2.9. 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3.3. Воспитатель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3.4. Воспитатель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3.5. Воспитатель имеет право на труд в условиях, отвечающих требованиям охраны труда, в том числе право </w:t>
      </w:r>
      <w:proofErr w:type="gram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3.5.1.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3.5.2. 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3.5.3. 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  <w:proofErr w:type="gramEnd"/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3.5.4. 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3.5.5. 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3.5.6. обучение безопасным методам и приемам труда за счет средств работодателя;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3.5.7. 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3.5.8. 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</w:t>
      </w:r>
      <w:proofErr w:type="gramEnd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профсоюзного </w:t>
      </w:r>
      <w:proofErr w:type="gram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трудового законодательства и иных актов, содержащих нормы трудового права;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3.5.9. обращение в органы государственной власти РФ, органы государственной власти субъектов РФ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3.5.10.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3.5.11. 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3.5.12. гарантии и компенсации, установленные в соответствии с ТК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proofErr w:type="gram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Воспитатель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ТК РФ и иными федеральными законами.</w:t>
      </w:r>
      <w:proofErr w:type="gramEnd"/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3.7. Воспитатель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3.8. Воспитатель имеет право на забастовку в порядке, предусмотренном законодательством.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3.9. Воспитатель имеет право </w:t>
      </w:r>
      <w:proofErr w:type="gramStart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3.9.1. свободу выражения своего мнения, свободу от вмешательства в профессиональную деятельность;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3.9.2. свободу выбора и использования педагогически обоснованных форм, средств, методов обучения и воспитания;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3.9.3. 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3.9.4.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3.9.5. участие в разработке образовательных программ и их компонентов;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3.9.6.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3.9.7. бесплатное пользование библиотеками и информационными ресурсами, а также доступ в порядке, установленном локальными нормативными актами ДОО,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3.9.8. бесплатное пользование образовательными, методическими и научными услугами ДОО, в порядке, установленном законодательством РФ или локальными нормативными актами ДОО;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3.9.9. участие в управлении ДОО, в том числе в коллегиальных органах управления, в порядке, установленном уставом ДОО;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3.9.10. участие в обсуждении вопросов, относящихся к деятельности ДОО, в том числе через органы управления и общественные организации;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3.9.11. обращение в комиссию по урегулированию споров между участниками образовательных отношений;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3.9.12. 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654E42" w:rsidRPr="00CB287A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287A">
        <w:rPr>
          <w:rFonts w:hAnsi="Times New Roman" w:cs="Times New Roman"/>
          <w:color w:val="000000"/>
          <w:sz w:val="24"/>
          <w:szCs w:val="24"/>
          <w:lang w:val="ru-RU"/>
        </w:rPr>
        <w:t xml:space="preserve">3.10. Воспитатель имеет право </w:t>
      </w:r>
      <w:proofErr w:type="gramStart"/>
      <w:r w:rsidRPr="00CB287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CB287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3.10.1. сокращенную продолжительность рабочего времени в порядке, предусмотренном законодательством РФ;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3.10.2. ежегодный основной удлиненный оплачиваемый отпуск, продолжительность которого определяется Правительством РФ;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3.10.3. 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РФ;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3.10.4. досрочное назначение страховой пенсии по старости в порядке, установленном законодательством РФ;</w:t>
      </w:r>
    </w:p>
    <w:p w:rsidR="00A12EA2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3.10.5. 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A12EA2" w:rsidRDefault="00A12E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12EA2" w:rsidRPr="00A12EA2" w:rsidRDefault="00A12EA2" w:rsidP="00A12EA2">
      <w:pPr>
        <w:shd w:val="clear" w:color="auto" w:fill="FFFFFF"/>
        <w:spacing w:before="0" w:beforeAutospacing="0" w:after="0" w:afterAutospacing="0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</w:p>
    <w:p w:rsidR="00A12EA2" w:rsidRPr="00A12EA2" w:rsidRDefault="00A12EA2" w:rsidP="00A12EA2">
      <w:pPr>
        <w:shd w:val="clear" w:color="auto" w:fill="FFFFFF"/>
        <w:spacing w:before="0" w:beforeAutospacing="0" w:after="0" w:afterAutospacing="0"/>
        <w:rPr>
          <w:rFonts w:ascii="Helvetica" w:eastAsia="Times New Roman" w:hAnsi="Helvetica" w:cs="Helvetica"/>
          <w:b/>
          <w:color w:val="1A1A1A"/>
          <w:sz w:val="18"/>
          <w:szCs w:val="18"/>
          <w:lang w:val="ru-RU" w:eastAsia="ru-RU"/>
        </w:rPr>
      </w:pPr>
      <w:r w:rsidRPr="00A12EA2">
        <w:rPr>
          <w:rFonts w:ascii="Helvetica" w:eastAsia="Times New Roman" w:hAnsi="Helvetica" w:cs="Helvetica"/>
          <w:b/>
          <w:color w:val="1A1A1A"/>
          <w:sz w:val="23"/>
          <w:szCs w:val="23"/>
          <w:lang w:val="ru-RU" w:eastAsia="ru-RU"/>
        </w:rPr>
        <w:t>4.</w:t>
      </w:r>
      <w:r w:rsidRPr="00A12EA2">
        <w:rPr>
          <w:rFonts w:ascii="Helvetica" w:eastAsia="Times New Roman" w:hAnsi="Helvetica" w:cs="Helvetica"/>
          <w:b/>
          <w:color w:val="1A1A1A"/>
          <w:sz w:val="18"/>
          <w:szCs w:val="18"/>
          <w:lang w:val="ru-RU" w:eastAsia="ru-RU"/>
        </w:rPr>
        <w:t>ОТЧЕТНОСТЬ</w:t>
      </w:r>
    </w:p>
    <w:p w:rsidR="00A12EA2" w:rsidRPr="00A12EA2" w:rsidRDefault="00A12EA2" w:rsidP="00A12EA2">
      <w:pPr>
        <w:shd w:val="clear" w:color="auto" w:fill="FFFFFF"/>
        <w:spacing w:before="0" w:beforeAutospacing="0" w:after="0" w:afterAutospacing="0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A12EA2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Воспитатель ведет следующую документацию:</w:t>
      </w:r>
    </w:p>
    <w:p w:rsidR="00A12EA2" w:rsidRDefault="00A12EA2" w:rsidP="00A12EA2">
      <w:pPr>
        <w:shd w:val="clear" w:color="auto" w:fill="FFFFFF"/>
        <w:spacing w:before="0" w:beforeAutospacing="0" w:after="0" w:afterAutospacing="0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</w:p>
    <w:p w:rsidR="00A12EA2" w:rsidRPr="00A12EA2" w:rsidRDefault="00A12EA2" w:rsidP="00A12EA2">
      <w:pPr>
        <w:shd w:val="clear" w:color="auto" w:fill="FFFFFF"/>
        <w:spacing w:before="0" w:beforeAutospacing="0" w:after="0" w:afterAutospacing="0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A12EA2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4.1. Табеля учета посещаемости детей</w:t>
      </w:r>
      <w:proofErr w:type="gramStart"/>
      <w:r w:rsidRPr="00A12EA2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 .</w:t>
      </w:r>
      <w:proofErr w:type="gramEnd"/>
    </w:p>
    <w:p w:rsidR="00A12EA2" w:rsidRPr="00A12EA2" w:rsidRDefault="00A12EA2" w:rsidP="00A12EA2">
      <w:pPr>
        <w:shd w:val="clear" w:color="auto" w:fill="FFFFFF"/>
        <w:spacing w:before="0" w:beforeAutospacing="0" w:after="0" w:afterAutospacing="0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A12EA2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4.2. Календарно-тематический план.</w:t>
      </w:r>
    </w:p>
    <w:p w:rsidR="00A12EA2" w:rsidRDefault="00A12E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4E42" w:rsidRPr="007E1601" w:rsidRDefault="00A12EA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B344E2" w:rsidRPr="007E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Ответственность</w:t>
      </w:r>
    </w:p>
    <w:p w:rsidR="00654E42" w:rsidRPr="007E1601" w:rsidRDefault="00A12EA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B344E2"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.1. Воспитатель, в соответствии с законодательством РФ, может </w:t>
      </w:r>
      <w:proofErr w:type="gramStart"/>
      <w:r w:rsidR="00B344E2" w:rsidRPr="007E160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proofErr w:type="gramEnd"/>
      <w:r w:rsidR="00B344E2"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 подвергнут следующим видам ответственности:</w:t>
      </w:r>
    </w:p>
    <w:p w:rsidR="00654E42" w:rsidRDefault="00B344E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дисциплинарной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4E42" w:rsidRDefault="00B344E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4E42" w:rsidRDefault="00B344E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административной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4E42" w:rsidRDefault="00B344E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гражданско-правовой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54E42" w:rsidRDefault="00B344E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уголовной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54E42" w:rsidRDefault="00B344E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Один экземпляр получил на руки и обязуюсь хранить на рабочем месте.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6"/>
        <w:gridCol w:w="565"/>
        <w:gridCol w:w="4156"/>
      </w:tblGrid>
      <w:tr w:rsidR="00654E42" w:rsidRPr="00082380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Pr="00B344E2" w:rsidRDefault="00654E42" w:rsidP="00B344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Pr="00CB287A" w:rsidRDefault="00654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Pr="00B344E2" w:rsidRDefault="00654E4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54E42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Default="00B34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Default="00654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Default="00B34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 w:rsidR="00654E42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Default="00B34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05.09.2019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Default="00654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Default="00654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4E42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Default="00B344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Default="00654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Default="00654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54E42" w:rsidRDefault="00654E42">
      <w:pPr>
        <w:rPr>
          <w:rFonts w:hAnsi="Times New Roman" w:cs="Times New Roman"/>
          <w:color w:val="000000"/>
          <w:sz w:val="24"/>
          <w:szCs w:val="24"/>
        </w:rPr>
      </w:pPr>
    </w:p>
    <w:sectPr w:rsidR="00654E42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CBB" w:rsidRDefault="002D5CBB">
      <w:r>
        <w:separator/>
      </w:r>
    </w:p>
  </w:endnote>
  <w:endnote w:type="continuationSeparator" w:id="0">
    <w:p w:rsidR="002D5CBB" w:rsidRDefault="002D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CBB" w:rsidRDefault="002D5CBB">
      <w:pPr>
        <w:spacing w:before="0" w:after="0"/>
      </w:pPr>
      <w:r>
        <w:separator/>
      </w:r>
    </w:p>
  </w:footnote>
  <w:footnote w:type="continuationSeparator" w:id="0">
    <w:p w:rsidR="002D5CBB" w:rsidRDefault="002D5CB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BF205925"/>
    <w:multiLevelType w:val="multilevel"/>
    <w:tmpl w:val="BF2059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CF092B84"/>
    <w:multiLevelType w:val="multilevel"/>
    <w:tmpl w:val="CF092B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53208E"/>
    <w:multiLevelType w:val="multilevel"/>
    <w:tmpl w:val="005320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D62ECE"/>
    <w:multiLevelType w:val="multilevel"/>
    <w:tmpl w:val="03D62E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B654F3"/>
    <w:multiLevelType w:val="multilevel"/>
    <w:tmpl w:val="25B654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ADCABA"/>
    <w:multiLevelType w:val="multilevel"/>
    <w:tmpl w:val="59ADCA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183CF9"/>
    <w:multiLevelType w:val="multilevel"/>
    <w:tmpl w:val="72183C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2380"/>
    <w:rsid w:val="002C0937"/>
    <w:rsid w:val="002D33B1"/>
    <w:rsid w:val="002D3591"/>
    <w:rsid w:val="002D5CBB"/>
    <w:rsid w:val="003514A0"/>
    <w:rsid w:val="004F7E17"/>
    <w:rsid w:val="005A05CE"/>
    <w:rsid w:val="00653AF6"/>
    <w:rsid w:val="00654E42"/>
    <w:rsid w:val="00707FAF"/>
    <w:rsid w:val="007E1601"/>
    <w:rsid w:val="00A12EA2"/>
    <w:rsid w:val="00B344E2"/>
    <w:rsid w:val="00B73A5A"/>
    <w:rsid w:val="00CB287A"/>
    <w:rsid w:val="00E438A1"/>
    <w:rsid w:val="00F01E19"/>
    <w:rsid w:val="10F55718"/>
    <w:rsid w:val="4520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E160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60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E160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60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1045;mail/s.stalskoe.uo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5658</Words>
  <Characters>32256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111</cp:lastModifiedBy>
  <cp:revision>8</cp:revision>
  <dcterms:created xsi:type="dcterms:W3CDTF">2011-11-02T04:15:00Z</dcterms:created>
  <dcterms:modified xsi:type="dcterms:W3CDTF">2025-03-14T08:37:00Z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2065CD962009475091C45E7711D100FC_13</vt:lpwstr>
  </property>
</Properties>
</file>